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bookmarkStart w:id="0" w:name="_GoBack"/>
      <w:bookmarkEnd w:id="0"/>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楷体" w:hAnsi="楷体" w:eastAsia="楷体"/>
          <w:spacing w:val="-4"/>
          <w:sz w:val="32"/>
          <w:szCs w:val="32"/>
        </w:rPr>
        <w:t>2023</w:t>
      </w:r>
      <w:r>
        <w:rPr>
          <w:rFonts w:hint="eastAsia" w:hAnsi="宋体" w:eastAsia="仿宋_GB2312" w:cs="宋体"/>
          <w:kern w:val="0"/>
          <w:sz w:val="36"/>
          <w:szCs w:val="36"/>
        </w:rPr>
        <w:t xml:space="preserve">  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ascii="方正小标宋_GBK" w:hAnsi="宋体" w:eastAsia="方正小标宋_GBK" w:cs="宋体"/>
          <w:kern w:val="0"/>
          <w:sz w:val="36"/>
          <w:szCs w:val="36"/>
        </w:rPr>
      </w:pPr>
      <w:r>
        <w:rPr>
          <w:rFonts w:hint="eastAsia" w:ascii="方正小标宋_GBK" w:hAnsi="宋体" w:eastAsia="方正小标宋_GBK" w:cs="宋体"/>
          <w:kern w:val="0"/>
          <w:sz w:val="36"/>
          <w:szCs w:val="36"/>
        </w:rPr>
        <w:t>参考模板</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8"/>
          <w:rFonts w:hint="eastAsia" w:ascii="楷体" w:hAnsi="楷体" w:eastAsia="楷体"/>
          <w:spacing w:val="-4"/>
          <w:sz w:val="32"/>
          <w:szCs w:val="32"/>
        </w:rPr>
        <w:t>社会科学普及经费</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8"/>
          <w:rFonts w:hint="eastAsia" w:ascii="楷体" w:hAnsi="楷体" w:eastAsia="楷体"/>
          <w:spacing w:val="-4"/>
          <w:sz w:val="28"/>
          <w:szCs w:val="28"/>
        </w:rPr>
        <w:t>新疆维吾尔自治区社会科学界联合会</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8"/>
          <w:rFonts w:hint="eastAsia" w:ascii="楷体" w:hAnsi="楷体" w:eastAsia="楷体"/>
          <w:spacing w:val="-4"/>
          <w:sz w:val="28"/>
          <w:szCs w:val="28"/>
        </w:rPr>
        <w:t>新疆维吾尔自治区社会科学界联合会</w:t>
      </w:r>
    </w:p>
    <w:p>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8"/>
          <w:rFonts w:hint="eastAsia" w:ascii="楷体" w:hAnsi="楷体" w:eastAsia="楷体"/>
          <w:spacing w:val="-4"/>
          <w:sz w:val="32"/>
          <w:szCs w:val="32"/>
        </w:rPr>
        <w:t>陈翰林</w:t>
      </w:r>
    </w:p>
    <w:p>
      <w:pPr>
        <w:spacing w:line="540" w:lineRule="exact"/>
        <w:ind w:left="273" w:firstLine="567"/>
        <w:rPr>
          <w:rStyle w:val="18"/>
          <w:rFonts w:ascii="楷体" w:hAnsi="楷体" w:eastAsia="楷体"/>
          <w:spacing w:val="-4"/>
          <w:sz w:val="32"/>
          <w:szCs w:val="32"/>
        </w:rPr>
      </w:pPr>
      <w:r>
        <w:rPr>
          <w:rFonts w:hint="eastAsia" w:hAnsi="宋体" w:eastAsia="仿宋_GB2312" w:cs="宋体"/>
          <w:kern w:val="0"/>
          <w:sz w:val="36"/>
          <w:szCs w:val="36"/>
        </w:rPr>
        <w:t>填报时间：</w:t>
      </w:r>
      <w:r>
        <w:rPr>
          <w:rStyle w:val="18"/>
          <w:rFonts w:hint="eastAsia" w:ascii="楷体" w:hAnsi="楷体" w:eastAsia="楷体"/>
          <w:spacing w:val="-4"/>
          <w:sz w:val="32"/>
          <w:szCs w:val="32"/>
        </w:rPr>
        <w:t>2024年03月21日</w:t>
      </w:r>
    </w:p>
    <w:p>
      <w:pPr>
        <w:spacing w:line="700" w:lineRule="exact"/>
        <w:ind w:firstLine="708" w:firstLineChars="236"/>
        <w:jc w:val="left"/>
        <w:rPr>
          <w:rFonts w:hAnsi="宋体" w:eastAsia="仿宋_GB2312" w:cs="宋体"/>
          <w:kern w:val="0"/>
          <w:sz w:val="30"/>
          <w:szCs w:val="30"/>
        </w:rPr>
      </w:pPr>
    </w:p>
    <w:p>
      <w:pPr>
        <w:spacing w:line="540" w:lineRule="exact"/>
        <w:rPr>
          <w:rStyle w:val="18"/>
          <w:rFonts w:ascii="黑体" w:hAnsi="黑体" w:eastAsia="黑体"/>
          <w:b w:val="0"/>
          <w:spacing w:val="-4"/>
          <w:sz w:val="32"/>
          <w:szCs w:val="32"/>
        </w:rPr>
      </w:pP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一、基本情况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（一）项目概况。包括项目背景、主要内容及实施情况、资金投入和使用情况等。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（一）项目概况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1、项目背景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社会科学界联合会（简称自治区社科联)，是自治区党委领导下的群团组织，是自治区党委、政府联系我区哲学社会科学五路大军（全区高等院校、党校系统、社科院及各科研院所、部队及兵团院校、党政部门研究机构）的桥梁和纽带，是自治区社会科学类社会组织（学会、协会、研究会、民办社科研究机构）的业务主管部门，承担着桥梁纽带、组织协调、宣传普及、咨询服务的职能，是自治区意识形态工作的重要部门，发挥着党委、政府的思想库和智囊团的作用，致力于为哲学社会工作者服务，为新时代党的治疆方略服务，为提高全民人文科学素质服务，为党和政府科学决策服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社科联社科普及工作坚持以习近平新时代中国特色社会主义思想为指导，助力文化润疆，紧紧围绕如何贯彻落实好《新疆维吾尔自治区社会科学普及条例》和社科普及联席会议第一次会议精神统筹谋划全区的社科普及工作，充分凝聚社科力量，坚持服务发展大局，不断提高全民文化素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2、项目主要内容及实施情况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主要内容：社会科学普及经费来源于财政拨款，专款专用于社会科学普及工作，经费的使用范围包括：社科普及周活动、社科专家基层行、社科空中讲堂、社科普及读物制作、科普基地建设以及科普活动、科普宣传。以“社科专家基层行宣讲”、“理想新疆 云社科·二十大微课堂”栏目推进社科理论大众化；以社科普及读物制作，重点突出铸牢中华民族共同体意识宣传教育；举办各类社科普及活动，以新建社会科学普及周、2023新疆动漫节等活动突出坚定文化自信、坚守中华文化立场，讲好中国新疆故事；以社科普及基地建设，呈现习近平新时代中国特色社会主义思想在新疆大地上的生动实践；以科普宣传，突出积极倡导现代文明生活方式，传播普及科学知识和现代理念，将面对面宣传阐释和网、刊、微、端、屏协同推送有机结合，有效发挥了哲学社会科学思想先导和理论引领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项目实施情况：围绕项目主要内容，重点实施开展以下工作，一是举办了主题为“提高全民人文素养 共同建设美好新疆”的2023年新疆社科普及周活动。全疆区地县三级同步开展，自治区社科普及联席会议成员单位，各地（州、市）、县（市、区）社科联，各高校社科联及有关单位积极参与，共策划推出形式多样、内容丰富、群众喜闻乐见的各类社科普及活动300余项，引发了全民参与社科普及活动的热潮。二是组织开展社科专家基层行，采取线上+线下的方式共同开展，推出“理响新疆 云社科”专题，“二十大微党课”“小普说热词”“故事里的新疆”三个栏目用百姓视角、通俗语言，生动具象的展示习近平新时代中国特色社会主义思想在新疆大地的生动实践。三是手续开办社科空中讲堂，推出《诗润新疆》栏目系列专题，共播出100集，学习强国、石榴云、丝路视听客户端、新广行风热线、天山智讯公众号等媒体播发，并已被喀什地区社科联引进在喀什播出。四是持续推进社科普及基地建设，2023 年全区16家基地被命名为第八批社会科学普及基地，全区建立社科普及基地113家。五是深入开展基层社科普及工作及社科普及活动，举办2023新疆动漫节，通过动漫作品征集、“美好新疆·e起向未来”动漫展映，Cosplay秀、动漫互动体验等30余项特色活动，吸引2万余人次现场参与，活动网上流量达2000万，使动漫节成为群众乐于参与的活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项目目前已经完成实际设立的目标，项目在实施过程中严格按照目标设立的各阶段任务进行开展工作，在前期立项过程中严格把质量关，建立安全防护机制，保证项目实施各阶段安全顺利进行。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3、资金投入和使用情况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（1）资金投入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项目总投资515万元。其中</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社科普及周活动经费</w:t>
      </w:r>
      <w:r>
        <w:rPr>
          <w:rStyle w:val="18"/>
          <w:rFonts w:hint="eastAsia" w:ascii="楷体" w:hAnsi="楷体" w:eastAsia="楷体"/>
          <w:spacing w:val="-4"/>
          <w:sz w:val="32"/>
          <w:szCs w:val="32"/>
        </w:rPr>
        <w:tab/>
        <w:t>135万元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社科专家基层行经费</w:t>
      </w:r>
      <w:r>
        <w:rPr>
          <w:rStyle w:val="18"/>
          <w:rFonts w:hint="eastAsia" w:ascii="楷体" w:hAnsi="楷体" w:eastAsia="楷体"/>
          <w:spacing w:val="-4"/>
          <w:sz w:val="32"/>
          <w:szCs w:val="32"/>
        </w:rPr>
        <w:tab/>
        <w:t>150万元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社科空中讲堂栏目经费</w:t>
      </w:r>
      <w:r>
        <w:rPr>
          <w:rStyle w:val="18"/>
          <w:rFonts w:hint="eastAsia" w:ascii="楷体" w:hAnsi="楷体" w:eastAsia="楷体"/>
          <w:spacing w:val="-4"/>
          <w:sz w:val="32"/>
          <w:szCs w:val="32"/>
        </w:rPr>
        <w:tab/>
        <w:t>30万元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社科普及产品制作、展示经费</w:t>
      </w:r>
      <w:r>
        <w:rPr>
          <w:rStyle w:val="18"/>
          <w:rFonts w:hint="eastAsia" w:ascii="楷体" w:hAnsi="楷体" w:eastAsia="楷体"/>
          <w:spacing w:val="-4"/>
          <w:sz w:val="32"/>
          <w:szCs w:val="32"/>
        </w:rPr>
        <w:tab/>
        <w:t>200万元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（2）资金使用情况</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项目预算资金来源于财政拨款，项目资金到位515万元，全年执行515万元，预算执行率为100%，主要用于支付项目实施进程中的各项费用，按照单位财务制度等相关规定，资金支出符合社会科学普及专项资金费用范围，做到了专款专用。在项目资金拨付和使用过程中，为确保项目资金的安全性，提高项目资金使用效率，严格遵循社会科学普及专项资金的拨付程序，认真审核项目实施各阶段的相关材料和手续，根据项目实施进展情况拨付资金。</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（1）社科普及周活动经费</w:t>
      </w:r>
      <w:r>
        <w:rPr>
          <w:rStyle w:val="18"/>
          <w:rFonts w:hint="eastAsia" w:ascii="楷体" w:hAnsi="楷体" w:eastAsia="楷体"/>
          <w:spacing w:val="-4"/>
          <w:sz w:val="32"/>
          <w:szCs w:val="32"/>
        </w:rPr>
        <w:tab/>
        <w:t>135万元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按照《新疆维吾尔自治区社会科学普及条例》规定，自治区社科联紧跟时代步伐、精心策划组织，5月15日—21日，自治区社科联举办了主题为“提高全民人文素养 共同建设美好新疆”的2023年新疆社科普及周活动。通过“线上+线下”的形式开展2023年新疆社科普及周活动，全疆区地县三级同步开展，自治区社科普及联席会议成员单位，各地（州、市）、县（市、区）社科联，各高校社科联及有关单位积极参与，在自治区层面策划推出了30项重点活动，各地各单位举办形式多样、内容丰富、喜闻乐见的活动300余项，300项活动像300棵种子一样把社科普及播撒在天山南北，使社科普及成为群众自己的活动，活动覆盖人群320.8万人次，引发了全民参与社科普及活动的热潮，推动党的创新理论“飞入寻常百姓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（2）社科专家基层行经费</w:t>
      </w:r>
      <w:r>
        <w:rPr>
          <w:rStyle w:val="18"/>
          <w:rFonts w:hint="eastAsia" w:ascii="楷体" w:hAnsi="楷体" w:eastAsia="楷体"/>
          <w:spacing w:val="-4"/>
          <w:sz w:val="32"/>
          <w:szCs w:val="32"/>
        </w:rPr>
        <w:tab/>
        <w:t>150万元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组织开展2023年自治区社科联社科专家基层行活动，活动在社科普及周期间在昌吉启动，并在社区举行同步宣讲，创新活动形式，开展社科普及专家网上宣讲，制作“二十大讲堂”“故事里的新疆”“小普说热词”等栏目72期，20余名社科普及专家开展线上宣传，有效推动党的创新理论飞入寻常百姓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（3）社科空中讲堂栏目经费</w:t>
      </w:r>
      <w:r>
        <w:rPr>
          <w:rStyle w:val="18"/>
          <w:rFonts w:hint="eastAsia" w:ascii="楷体" w:hAnsi="楷体" w:eastAsia="楷体"/>
          <w:spacing w:val="-4"/>
          <w:sz w:val="32"/>
          <w:szCs w:val="32"/>
        </w:rPr>
        <w:tab/>
        <w:t>30万元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与新疆人民广播电台合作，开办“社科空中大讲堂”。按照广播自身的传播规律，每周2次在在961新闻频率的相关品牌栏目中嵌入社科普及内容，以主持人主导、专家解读、听众参与互动等形式，将中华传统文化、党中央的治疆方略、党史国史等知识点拆零、碎片化传播给广大听众，受到社会各界的广泛关注和积极评价。</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共制作播出100集，主要以清代诗歌系列为重点，反映清朝时期中央政权对新疆地区的有效治理，对推动边疆地区经济发展、文化繁荣、各民族交流交往交融，形成“你中有我、我中有你、谁也离不开谁”多元一体格局的时代背景下，各地文人墨客通过诗作呈现国势强盛、疆域统一、物产丰富、风土人情、自然景象、民族和谐的历史事实。</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（4）社科普及产品制作、展示经费</w:t>
      </w:r>
      <w:r>
        <w:rPr>
          <w:rStyle w:val="18"/>
          <w:rFonts w:hint="eastAsia" w:ascii="楷体" w:hAnsi="楷体" w:eastAsia="楷体"/>
          <w:spacing w:val="-4"/>
          <w:sz w:val="32"/>
          <w:szCs w:val="32"/>
        </w:rPr>
        <w:tab/>
        <w:t>200万元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举办2023新疆动漫节，助力文化润疆，与自治区互联网信息办公室、科技厅、科协共同举办2023新疆动漫节，动漫作品征集、“美好新疆·e起向未来”动漫展映，Cosplay秀、动漫互动体验等30余项特色活动，吸引2万余人次现场参与，活动网上流量达2000万，使动漫节成为群众乐于参与的活动，有力推动青少年群体不断增强文化认同，推出了《中国字的故事》《24节气》等一批弘扬中华优秀传统文化、展现美好新疆发展的优秀动漫作品，用通俗易懂的方式助力铸牢中华民族共同体意识落地。发现一批动漫人才，组建了以50名带头人为引领的1500人的动漫普及人才队伍，将动漫前沿理念与中华文化符号深入挖掘相结合，引导创作更多社科普及产品，更好为社科普及服务。</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（二）项目绩效目标。包括总体目标和阶段性目标。</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总体目标。2023年，自治区社科联创新方式方法，加大工作力度，围绕学习宣传贯彻二十大精神和铸牢中华民族共同体意识、《新疆维吾尔自治区社会科学普及条例》等重点工作，依法开展社科普及工作。）坚持法治思维，推动《新疆维吾尔自治区社会科学普及条例》（简称《条例》）的深入贯彻实施，在全社会进一步深化习近平新时代中国特色主义思想的宣传普及上下功夫，推动社会科学普及取得实效。突出主题主线，在宣传贯彻党的二十大、铸牢中华民族共同体意识、弘扬中华优秀传统文化上下功夫，为推进文化润疆工程发挥社科普及的作用，强化社科普及品牌建设，稳步推进社会科学普及产品的创作。搭建社会科学普及平台，推动社会科学普及资源共享，为推进文化润疆发挥社科普及的作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开展社科普及周活动次数</w:t>
      </w:r>
      <w:r>
        <w:rPr>
          <w:rStyle w:val="18"/>
          <w:rFonts w:hint="eastAsia" w:ascii="楷体" w:hAnsi="楷体" w:eastAsia="楷体"/>
          <w:spacing w:val="-4"/>
          <w:sz w:val="32"/>
          <w:szCs w:val="32"/>
        </w:rPr>
        <w:tab/>
        <w:t>&gt;=1次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开展社科专家基层行场次</w:t>
      </w:r>
      <w:r>
        <w:rPr>
          <w:rStyle w:val="18"/>
          <w:rFonts w:hint="eastAsia" w:ascii="楷体" w:hAnsi="楷体" w:eastAsia="楷体"/>
          <w:spacing w:val="-4"/>
          <w:sz w:val="32"/>
          <w:szCs w:val="32"/>
        </w:rPr>
        <w:tab/>
        <w:t>&gt;=50场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制作社科空中讲堂栏目集数</w:t>
      </w:r>
      <w:r>
        <w:rPr>
          <w:rStyle w:val="18"/>
          <w:rFonts w:hint="eastAsia" w:ascii="楷体" w:hAnsi="楷体" w:eastAsia="楷体"/>
          <w:spacing w:val="-4"/>
          <w:sz w:val="32"/>
          <w:szCs w:val="32"/>
        </w:rPr>
        <w:tab/>
        <w:t>&gt;=100集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制作社科普及读物制作</w:t>
      </w:r>
      <w:r>
        <w:rPr>
          <w:rStyle w:val="18"/>
          <w:rFonts w:hint="eastAsia" w:ascii="楷体" w:hAnsi="楷体" w:eastAsia="楷体"/>
          <w:spacing w:val="-4"/>
          <w:sz w:val="32"/>
          <w:szCs w:val="32"/>
        </w:rPr>
        <w:tab/>
        <w:t>&gt;=3000份</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建设科普基地建设数量</w:t>
      </w:r>
      <w:r>
        <w:rPr>
          <w:rStyle w:val="18"/>
          <w:rFonts w:hint="eastAsia" w:ascii="楷体" w:hAnsi="楷体" w:eastAsia="楷体"/>
          <w:spacing w:val="-4"/>
          <w:sz w:val="32"/>
          <w:szCs w:val="32"/>
        </w:rPr>
        <w:tab/>
        <w:t>&gt;=5家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阶段性目标。一是持续推进科普基地创建。提升社科普及基地建设水平，创新建设社科普及示范基地、孵化基地。以示范基地为引领，促进社科普及提升水平，以孵化基地为平台，紧紧抓住社会热点，创新工作品牌，培育能走到基层一线和老百姓接洽、感情双向交流互动、形成共鸣的可以复制转化的基地。二是以新疆社会科学普及周为抓手，推进常态化社科普及活动开展。以增强认同为目标，积极推进各地州市开展各类示范引领活动，创新宣讲、微视频、展演、动漫、说唱、摄影、绘画、“沉浸式”互动体验、网络大V传播等多种手段，带动现代文明培育活动全年常态化在基层开展。大力开展形式丰富的面向基层、面向学校、面向社区、面向公众的社科普及活动，把静态的变成动态的、有意义的变成有意思的、纸质的变成口头的，让基层群众听得懂、听得进、能参与。三是打造“社科空中讲堂”“理想新疆·云社科”等栏目，丰富社科普及资源供给，把优质内容和资源向互联网汇集、向移动端供给，把理论大餐更好送到群众掌上指尖</w:t>
      </w:r>
    </w:p>
    <w:p>
      <w:pPr>
        <w:spacing w:line="540" w:lineRule="exact"/>
        <w:ind w:firstLine="640"/>
        <w:rPr>
          <w:rStyle w:val="18"/>
          <w:rFonts w:ascii="黑体" w:hAnsi="黑体" w:eastAsia="黑体"/>
          <w:b w:val="0"/>
          <w:spacing w:val="-4"/>
          <w:sz w:val="32"/>
          <w:szCs w:val="32"/>
        </w:rPr>
      </w:pPr>
      <w:r>
        <w:rPr>
          <w:rStyle w:val="18"/>
          <w:rFonts w:hint="eastAsia" w:ascii="黑体" w:hAnsi="黑体" w:eastAsia="黑体"/>
          <w:b w:val="0"/>
          <w:spacing w:val="-4"/>
          <w:sz w:val="32"/>
          <w:szCs w:val="32"/>
        </w:rPr>
        <w:t>二、</w:t>
      </w:r>
      <w:r>
        <w:rPr>
          <w:rStyle w:val="18"/>
          <w:rFonts w:hint="eastAsia"/>
          <w:spacing w:val="-4"/>
          <w:sz w:val="32"/>
          <w:szCs w:val="32"/>
        </w:rPr>
        <w:t>绩效评价工作开展情况</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（一）绩效评价目的、对象和范围。</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1、绩效评价的目的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（1）项目在实施前向项目负责人提供财政支出绩效方面的资金管理信息，促进项目支出严格按照资金管理规定进行。</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（2）项目绩效管理财政支出运行提供及时、有效的信息。</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综合来看，通过开展有效的财政支出绩效评价管理，达到改进预算管理、控制节约成本，提高预算资金使用效益的目的。</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2、绩效评价的对象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2023年度财政拨款的社会科学普及经费项目。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3、绩效评价的范围</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本资金用于宣传普及社会科学知识，传播科学知识、科学思想、科学精神、科学方法；提高我区各族干部群众的思想道德素质和科学文化素质。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社科普及宣传。主要用于社科普及出版物（包括报纸、期刊、图书、音像制品、电子出版物、宣传折页、口袋书等）和大众媒体的社科普及宣传（包括报纸专栏和专版、期刊栏目、广播节目、电视栏目、互联网站、科普网页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（2）社科普及展示。主要用于社科普及展览、展品研制等；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（3）社科普及活动。主要用于社科普及讲座、报告会、科普交流、科普理论研究等；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（4）社科普及阵地建设。主要用于社科普及教育基地、场馆、画廊（栏、板、电子画廊）、社区社科普及设施等建设的配套投入；</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（5）学术交流、科技交流与合作。主要用于国际国内、疆内社会科学普及学术交流与合作等；</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（6）决策咨询。主要用于围绕党委、政府重大决策和突出问题，开展专题调研；</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（二）绩效评价原则、评价指标体系（附表说明）、评价方法、评价标准等。</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本次项目绩效评价遵循以下基本原则：</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（1）科学公正。绩效评价运用科学合理的方法，按照规范的程序，对项目绩效进行客观、公正的反映。</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（2）统筹兼顾。通过单位自评、部门评价和财政评价按个方面，各有侧重，相互衔接。单位自评由项目单位自主实施，即“谁支出、谁自评”。部门评价和财政评价在单位自评的基础上开展。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（3）激励约束。绩效评价结果与预算安排、政策调整、改进管理实质性挂钩，体现奖优罚劣和激励相容导向，有效要安排、低效要压减、无效要问责。</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2、评价指标体系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绩效评价框架是开展绩效评价的核心。绩效评价框架包括评价准则、关键评价问题、评价指标、数据来源、数据收集方法等。指标体系建立过程如下：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（1）确定评价指标</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采用层次分析法，建立评价指标体系。绩效评价将指标分为项目决策指标、项目过程指标、项目产出指标、项目效益指标四个维度，最终形成一个由多个相互联系的指标组成的多层次指标体系。</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（2）确定权重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确定各个指标相对于项目总体绩效的权重分值。在绩效评价指标体系中，项目决策权重为5分，项目过程权重为5分，项目产出权重为50分，项目效益权重为40分。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（3）确定指标标准值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指标标准值是绩效评价指标的尺度，既要反映同类项目的先进水平，又要符合项目的实际绩效水平。具体采用计划标准等确定此次绩效评价指标标准值。</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具体评价指标体系详情见附件1</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3、绩效评价方法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绩效评价从项目决策、项目过程、项目产出、项目效益四个维度进行评价。评价对象为项目目标实施情况，  评价核心为资金的支出完成情况和项目的产出效益。</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本次评价指标中，既有定性指标又有定量指标，各类指标因考核内容不同和客观标准不同存在较大差异，因此核定具体指标时采用了不同方法，具体评价方法如下：</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（1）比较法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通过对绩效目标与实施效果、历史与当期情况，综合分析绩效目标实现程度。对项目最终验收情况与年度绩效目标对比、预算资金执行情况等相关因素进行比较。</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（2）因素分析法</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通过综合分析影响绩效目标实现、实施效果的内外因素，评价绩效目标实现程度。通过对项目的开展情况、项目产出数量、成本控制、资金拨付文件及自评报告等相关资料的收集和审核，综合分析各因素对绩效目标实现的影响。</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4、评价标准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绩效评价标准通常包括计划标准、行业标准、历史标准等，用于对绩效指标完成情况进行比较。本次评价主要采用了计划标准和行业标准。</w:t>
      </w:r>
    </w:p>
    <w:p>
      <w:pPr>
        <w:spacing w:line="540" w:lineRule="exact"/>
        <w:ind w:firstLine="567" w:firstLineChars="181"/>
        <w:rPr>
          <w:rStyle w:val="18"/>
          <w:rFonts w:ascii="楷体" w:hAnsi="楷体" w:eastAsia="楷体"/>
          <w:spacing w:val="-4"/>
          <w:sz w:val="32"/>
          <w:szCs w:val="32"/>
        </w:rPr>
      </w:pPr>
      <w:r>
        <w:rPr>
          <w:rStyle w:val="18"/>
          <w:rFonts w:hint="eastAsia" w:ascii="楷体" w:hAnsi="楷体" w:eastAsia="楷体"/>
          <w:spacing w:val="-4"/>
          <w:sz w:val="32"/>
          <w:szCs w:val="32"/>
        </w:rPr>
        <w:t>（三）绩效评价工作过程。</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1、前期准备。首先成立评价工作组，开展前期调研；其次明确项目绩效目标，设计绩效评价指标体系并确定绩效评价方法；接着确定现场和非现场评价范围，设计资料清单；最后制定评价实施方案并进行论证。</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pPr>
        <w:spacing w:line="540" w:lineRule="exact"/>
        <w:ind w:firstLine="640"/>
        <w:rPr>
          <w:rStyle w:val="18"/>
          <w:rFonts w:hint="eastAsia" w:ascii="黑体" w:hAnsi="黑体" w:eastAsia="黑体"/>
          <w:b w:val="0"/>
          <w:spacing w:val="-4"/>
          <w:sz w:val="32"/>
          <w:szCs w:val="32"/>
        </w:rPr>
      </w:pPr>
      <w:r>
        <w:rPr>
          <w:rStyle w:val="18"/>
          <w:rFonts w:hint="eastAsia" w:ascii="黑体" w:hAnsi="黑体" w:eastAsia="黑体"/>
          <w:b w:val="0"/>
          <w:spacing w:val="-4"/>
          <w:sz w:val="32"/>
          <w:szCs w:val="32"/>
        </w:rPr>
        <w:t>三、</w:t>
      </w:r>
      <w:r>
        <w:rPr>
          <w:rStyle w:val="18"/>
          <w:rFonts w:hint="eastAsia"/>
          <w:spacing w:val="-4"/>
          <w:sz w:val="32"/>
          <w:szCs w:val="32"/>
        </w:rPr>
        <w:t>综合评价情况及评价结论</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对社会科学普及经费项目进行客观评价，最终评分结果：总得分为 100分，属于“优”。其中，项目决策类指标权重为20分，得分为 20分，得分率为 20%。项目过程类指标权重为20分，得分为20分，得分率为 20%。项目产出类指标权重为40分，得分为40分，得分率为 40%。项目效益类指标权重为20分，得分为20分，得分率为20%。</w:t>
      </w:r>
    </w:p>
    <w:p>
      <w:pPr>
        <w:spacing w:line="540" w:lineRule="exact"/>
        <w:ind w:firstLine="640"/>
        <w:rPr>
          <w:rStyle w:val="18"/>
          <w:rFonts w:ascii="黑体" w:hAnsi="黑体" w:eastAsia="黑体"/>
        </w:rPr>
      </w:pPr>
      <w:r>
        <w:rPr>
          <w:rStyle w:val="18"/>
          <w:rFonts w:hint="eastAsia" w:ascii="黑体" w:hAnsi="黑体" w:eastAsia="黑体"/>
          <w:b w:val="0"/>
          <w:spacing w:val="-4"/>
          <w:sz w:val="32"/>
          <w:szCs w:val="32"/>
        </w:rPr>
        <w:t>四、</w:t>
      </w:r>
      <w:r>
        <w:rPr>
          <w:rStyle w:val="18"/>
          <w:rFonts w:hint="eastAsia"/>
          <w:spacing w:val="-4"/>
          <w:sz w:val="32"/>
          <w:szCs w:val="32"/>
        </w:rPr>
        <w:t>绩效评价指标分析</w:t>
      </w:r>
      <w:r>
        <w:rPr>
          <w:rStyle w:val="18"/>
          <w:rFonts w:hint="eastAsia" w:ascii="黑体" w:hAnsi="黑体" w:eastAsia="黑体"/>
          <w:b w:val="0"/>
          <w:spacing w:val="-4"/>
          <w:sz w:val="32"/>
          <w:szCs w:val="32"/>
        </w:rPr>
        <w:t xml:space="preserve"> </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（一）项目决策情况。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一是社科普及周项目的确定。根据《新疆维吾尔自治区社会科学普及条例》第九条规定，“每年五月的第三周为自治区社会科学普及周。在社会科学普及周期间，各级人民政府、有关部门和单位应当集中组织开展形式多样、贴近发展、贴近实际、贴近生活、贴近群众的社会科学普及宣传活动”。自治区社科联开展此次社科普及周活动，并以社会科学普及周为示范，带动各地、各单位常态化开展社会科学普及活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社科空中讲堂项目确定。根据《新疆维吾尔自治区社会科学普及条例》规定，“报刊、广播、电视、网站等各类媒体平台应当开设社会科学普及宣传栏目、节目，制作、刊载和播放社会科学普及作品和公益广告”。自治区社科联有效利用广播平台，制作播出以铸牢中华民族共同体意识为主线的《诗润新疆》系列专题，学习强国、石榴云、丝路视听客户端、新广行风热线、天山智讯公众号等媒体播发，并已被喀什地区社科联引进在喀什播出。</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是社科专家基层行项目确定。全面贯彻落实《新疆维吾尔自治区社会科学普及条例》精神，充分发挥社科专家示范引领作用，通过多种宣讲形式，把讲理论、讲政策、讲故事结合起来，深入开展面向基层、面向群众的对象化、分众化、互动化、通俗化宣讲，让人民群众听得懂、能领会、可落实。同时充分发挥专家线上社科普及的作用，联手新疆日报社（新疆报业传媒&lt;集团&gt;有限公司）在石榴云客户端、天山网共同推出“理响新疆 云社科”社科普及专题，以全媒体形式生动具体地展示习近平新时代中国特色社会主义思想在新疆大地的生动实践。专题下设“二十大微党课”“小普说热词”“故事里的新疆”三个专题，采用百姓视角、通俗语言，以“小切口”反映“大主题”、以“小故事”折射“大时代”、以“家常话”讲清“大道理”，深入阐释党的二十大精神、宣传普及哲学社会科学知识，讲好中国故事、新疆故事背后的内涵，让深邃的理论通俗易懂，推动党的创新理论“飞入寻常百姓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社科普及产品制作、展示等。《新疆维吾尔自治区社会科学普及条例》中规定：“社会教育的主要形式包括：编写、制作、出版社会科学普及图书、音像制品、电子出版物和网络出版物，制作和发布社会科学普及公益广告;利用各类媒体普及社会科学知识和开展其他形式的社会科学普及活动”。举办2023新疆动漫节，自治区社科联充分迎合青少年特点选取切入点。利用动漫在青少年群体中具有广泛的影响力。结合“Z世代”青年的特性，充分利用动漫对青少年群众尤其是少数民族青少年极具吸引力的特点，以“线上+线下”的方式，迎合青少年特点开展活动，在活动中让文化认同更入心、更持久、更有力量。</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自治区社科联社会科学普及经费项目立项符合法律法规、相关政策及部门职责，能反映考核项目立项依据情况。依据《新疆维吾尔自治区社会科学普及条例》开展社会科学普及工作，项目申请、设立过程符合相关要求，推动社会科学普及工作开展以及经费的使用细化到各个环节，政策制定详细，使用程序规范，目标设置合理，符合客观实际，为坚持围绕中心、服务大局，增强社科普及影响力提供了正确决策部署。</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（二）项目过程情况。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项目严格按照预期绩效目标执行预算资金。项目资金使用符合相关的财务管理制度规定。结合2023年度社会科学普及工作实际情况，工作开展有计划有措施，有过程记录，并确保及时落实。项目支出手续完备，有关资料整理归档，保证社会科学普及各项活动正常有序开展。本单位财务和业务管理制度健全，项目实施过程中规范使用资金，监督资金使用进度，严格执行专款专用。</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（三）项目产出情况。</w:t>
      </w:r>
    </w:p>
    <w:p>
      <w:pPr>
        <w:spacing w:line="540" w:lineRule="exact"/>
        <w:ind w:firstLine="567"/>
        <w:rPr>
          <w:rStyle w:val="18"/>
          <w:rFonts w:ascii="楷体" w:hAnsi="楷体" w:eastAsia="楷体"/>
          <w:spacing w:val="-4"/>
          <w:sz w:val="32"/>
          <w:szCs w:val="32"/>
        </w:rPr>
      </w:pPr>
      <w:r>
        <w:rPr>
          <w:rStyle w:val="18"/>
          <w:rFonts w:hint="eastAsia" w:ascii="楷体" w:hAnsi="楷体" w:eastAsia="楷体"/>
          <w:spacing w:val="-4"/>
          <w:sz w:val="32"/>
          <w:szCs w:val="32"/>
        </w:rPr>
        <w:t>（1）数量指标方面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社科普及周活动预期指标值≧1次，实际完成值为1次，在昌吉州举办社科普及周活动开幕式，完成率100%。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社科专家基层行活动预期指标值≧50场，实际完成值50场，在昌吉州及周边社区举办社科专家基层行活动5场，并举办线上社科专家宣讲，推出“理想新疆·云社科”栏目45期，完成率100%。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社科空中讲堂栏目活动预期指标值≧100集，实际完成值为100集，完成率100%。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社科普及读物制作活动预期指标值≧3000份，实际完成值为3000份，完成率100%。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科普基地建设数量活动预期指标值≧5次，实际完成值为1次，实际完成16家，完成率320%。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（2）质量指标方面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科普基地建设通过率95%，严格按照评选办法，开展自治区社科普及基地评选、授牌活动。</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（3）时效指标方面</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社科普及项目要在2023年12月31日前完成，根据工作实际，本年度社科普项目均于12月31日前完成。</w:t>
      </w:r>
    </w:p>
    <w:p>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（四）项目效益情况。</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举办社科普及活动次数预期指标值≧18％次，实际完成值32次，指标完成率170%。</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社会效益指标：主题宣传参观群众知晓率预期指标值≧95%，实际完成值≧95%，指标完成率100%。</w:t>
      </w:r>
    </w:p>
    <w:p>
      <w:pPr>
        <w:spacing w:line="540" w:lineRule="exact"/>
        <w:ind w:firstLine="567"/>
        <w:rPr>
          <w:rStyle w:val="18"/>
          <w:rFonts w:hint="eastAsia" w:ascii="楷体" w:hAnsi="楷体" w:eastAsia="楷体"/>
          <w:spacing w:val="-4"/>
          <w:sz w:val="32"/>
          <w:szCs w:val="32"/>
        </w:rPr>
      </w:pPr>
      <w:r>
        <w:rPr>
          <w:rStyle w:val="18"/>
          <w:rFonts w:hint="eastAsia" w:ascii="楷体" w:hAnsi="楷体" w:eastAsia="楷体"/>
          <w:spacing w:val="-4"/>
          <w:sz w:val="32"/>
          <w:szCs w:val="32"/>
        </w:rPr>
        <w:t>社科普及宣传群众满意度预期指标值≧95％，实际完成值≧95％，完成率100%。</w:t>
      </w:r>
    </w:p>
    <w:p>
      <w:pPr>
        <w:spacing w:line="540" w:lineRule="exact"/>
        <w:ind w:firstLine="640"/>
        <w:rPr>
          <w:rStyle w:val="18"/>
          <w:rFonts w:ascii="黑体" w:hAnsi="黑体" w:eastAsia="黑体"/>
          <w:spacing w:val="-4"/>
          <w:sz w:val="32"/>
          <w:szCs w:val="32"/>
        </w:rPr>
      </w:pPr>
      <w:r>
        <w:rPr>
          <w:rStyle w:val="18"/>
          <w:rFonts w:hint="eastAsia" w:ascii="黑体" w:hAnsi="黑体" w:eastAsia="黑体"/>
          <w:b w:val="0"/>
          <w:spacing w:val="-4"/>
          <w:sz w:val="32"/>
          <w:szCs w:val="32"/>
          <w:lang w:eastAsia="zh-CN"/>
        </w:rPr>
        <w:t>五</w:t>
      </w:r>
      <w:r>
        <w:rPr>
          <w:rStyle w:val="18"/>
          <w:rFonts w:hint="eastAsia" w:ascii="黑体" w:hAnsi="黑体" w:eastAsia="黑体"/>
          <w:b w:val="0"/>
          <w:spacing w:val="-4"/>
          <w:sz w:val="32"/>
          <w:szCs w:val="32"/>
        </w:rPr>
        <w:t>、</w:t>
      </w:r>
      <w:r>
        <w:rPr>
          <w:rStyle w:val="18"/>
          <w:rFonts w:ascii="黑体" w:hAnsi="黑体" w:eastAsia="黑体"/>
          <w:b w:val="0"/>
          <w:spacing w:val="-4"/>
          <w:sz w:val="32"/>
          <w:szCs w:val="32"/>
        </w:rPr>
        <w:t>主要经验及做法、存在的问题及原因分析</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2023年通过社科普及项目的实施，推动全区社科普及工作再上新台阶。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一是项目论证充分。社科普及项目从筹备立项到组织实施历经近一年，期间，为确保各项政治导向、史料的精准，共召开4次会议专题研究社科普及项目的确定，确保社科普及项目确立有效。</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协同发力，社科普及工作大格局初步形成。全区社会科学普及工作组织协调不断增强，各成员单位围绕责任分工，以高度的政治责任感、使命感，积极发挥优势，有效推进《新疆维吾尔自治区社会科学普及条例》贯彻实施，取得了显著成绩。各联席会议成员单位加强沟通协作，形成工作合力，充分利用各自的组织体系、平台，结合自身优势和服务对象的特点，积极创设社科普及品牌项目和主题活动，推动形成全区统筹、上下联动、面向基层、惠及大众的全方位、立体化科普格局。</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三是创新载体，社科普及平台不断拓展。适应新的发展趋势，在传统讲座、论坛和出版等形式基础上，创新传播手段和话语方式，拓展社科普及平台建设，不断增强社科普及活动吸引力。新疆社会科学普及周引发参与热潮。共策划推出形式多样、内容丰富、群众喜闻乐见的各类社科普及活动300余项。开拓“云端”社科普及。注重“社科普及+互联网思维”的运用与开发，有效利用网络优势推动社科资源的二次传播，努力开创社会科学普及工作新局面。用动漫做好社科普及，助力文化润疆，使动漫节成为群众乐于参与的活动，有力推动青少年群体不断增强文化认同，发现一批动漫人才，组建了以50名带头人为引领的1500人的动漫普及人才队伍，将动漫前沿理念与中华文化符号深入挖掘相结合，引导创作更多社科普及产品，更好为社科普及服务。</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四是提质增效，社科普及能力不断提升。社科普及人才队伍建设稳步推进。社科普及阵地建设不断加强，2023 年全区16家基地被命名为第八批社会科学普及基地，全区建立社科普及基地113家，推动形成结构类型丰富、涉及领域广泛、地域特色鲜明的社科普及基地。</w:t>
      </w:r>
    </w:p>
    <w:p>
      <w:pPr>
        <w:ind w:firstLine="624" w:firstLineChars="200"/>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六</w:t>
      </w:r>
      <w:r>
        <w:rPr>
          <w:rStyle w:val="18"/>
          <w:rFonts w:ascii="黑体" w:hAnsi="黑体" w:eastAsia="黑体"/>
          <w:b w:val="0"/>
          <w:spacing w:val="-4"/>
          <w:sz w:val="32"/>
          <w:szCs w:val="32"/>
        </w:rPr>
        <w:t>、有关建议</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一是对预算安排与执行的建议。社会科学普及配套设备建设</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滞后。由于新疆地域辽阔，要将社会科学知识传播到每个乡村，不光需要资金的保障，更需要相关的设备作保障，如车辆、照相器材等，没有这些设备做保障，社会科学普及工作受到很多限制。</w:t>
      </w:r>
      <w:r>
        <w:rPr>
          <w:rStyle w:val="18"/>
          <w:rFonts w:hint="eastAsia" w:ascii="楷体" w:hAnsi="楷体" w:eastAsia="楷体"/>
          <w:spacing w:val="-4"/>
          <w:sz w:val="32"/>
          <w:szCs w:val="32"/>
        </w:rPr>
        <w:cr/>
      </w:r>
      <w:r>
        <w:rPr>
          <w:rStyle w:val="18"/>
          <w:rFonts w:hint="eastAsia" w:ascii="楷体" w:hAnsi="楷体" w:eastAsia="楷体"/>
          <w:spacing w:val="-4"/>
          <w:sz w:val="32"/>
          <w:szCs w:val="32"/>
        </w:rPr>
        <w:br w:type="textWrapping"/>
      </w:r>
      <w:r>
        <w:rPr>
          <w:rStyle w:val="18"/>
          <w:rFonts w:hint="eastAsia" w:ascii="楷体" w:hAnsi="楷体" w:eastAsia="楷体"/>
          <w:spacing w:val="-4"/>
          <w:sz w:val="32"/>
          <w:szCs w:val="32"/>
        </w:rPr>
        <w:t>二是对项目管理的建议。进一步加强对绩效管理工作的组织领导。项目执行方需要不断增强主动控制成本、节约开支的意识，继续加强项目实施监督和绩效监控，提升工作质量。</w:t>
      </w:r>
    </w:p>
    <w:p>
      <w:pPr>
        <w:spacing w:line="540" w:lineRule="exact"/>
        <w:ind w:firstLine="567"/>
        <w:rPr>
          <w:rStyle w:val="18"/>
          <w:rFonts w:ascii="黑体" w:hAnsi="黑体" w:eastAsia="黑体"/>
          <w:b w:val="0"/>
          <w:spacing w:val="-4"/>
          <w:sz w:val="32"/>
          <w:szCs w:val="32"/>
        </w:rPr>
      </w:pPr>
      <w:r>
        <w:rPr>
          <w:rStyle w:val="18"/>
          <w:rFonts w:hint="eastAsia" w:ascii="黑体" w:hAnsi="黑体" w:eastAsia="黑体"/>
          <w:b w:val="0"/>
          <w:spacing w:val="-4"/>
          <w:sz w:val="32"/>
          <w:szCs w:val="32"/>
          <w:lang w:eastAsia="zh-CN"/>
        </w:rPr>
        <w:t>七</w:t>
      </w:r>
      <w:r>
        <w:rPr>
          <w:rStyle w:val="18"/>
          <w:rFonts w:hint="eastAsia" w:ascii="黑体" w:hAnsi="黑体" w:eastAsia="黑体"/>
          <w:b w:val="0"/>
          <w:spacing w:val="-4"/>
          <w:sz w:val="32"/>
          <w:szCs w:val="32"/>
        </w:rPr>
        <w:t>、其他需要说明的问题</w:t>
      </w:r>
    </w:p>
    <w:p>
      <w:pPr>
        <w:spacing w:line="540" w:lineRule="exact"/>
        <w:ind w:firstLine="627" w:firstLineChars="200"/>
        <w:rPr>
          <w:rStyle w:val="18"/>
          <w:rFonts w:ascii="楷体" w:hAnsi="楷体" w:eastAsia="楷体"/>
          <w:spacing w:val="-4"/>
          <w:sz w:val="32"/>
          <w:szCs w:val="32"/>
        </w:rPr>
      </w:pPr>
      <w:r>
        <w:rPr>
          <w:rStyle w:val="18"/>
          <w:rFonts w:hint="eastAsia" w:ascii="楷体" w:hAnsi="楷体" w:eastAsia="楷体"/>
          <w:spacing w:val="-4"/>
          <w:sz w:val="32"/>
          <w:szCs w:val="32"/>
        </w:rPr>
        <w:t>无</w:t>
      </w: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p>
      <w:pPr>
        <w:spacing w:line="540" w:lineRule="exact"/>
        <w:ind w:firstLine="567"/>
        <w:rPr>
          <w:rStyle w:val="18"/>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altName w:val="Arial Unicode MS"/>
    <w:panose1 w:val="03000502000000000000"/>
    <w:charset w:val="86"/>
    <w:family w:val="script"/>
    <w:pitch w:val="default"/>
    <w:sig w:usb0="00000000" w:usb1="00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75584F"/>
    <w:rsid w:val="00855E3A"/>
    <w:rsid w:val="0091457F"/>
    <w:rsid w:val="00922CB9"/>
    <w:rsid w:val="00925D36"/>
    <w:rsid w:val="00944DD1"/>
    <w:rsid w:val="009E5CD9"/>
    <w:rsid w:val="009F4373"/>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F42A0"/>
    <w:rsid w:val="00E30E91"/>
    <w:rsid w:val="00E769FE"/>
    <w:rsid w:val="00E774CE"/>
    <w:rsid w:val="00E96D03"/>
    <w:rsid w:val="00EA2CBE"/>
    <w:rsid w:val="00EB10A0"/>
    <w:rsid w:val="00F32FEE"/>
    <w:rsid w:val="00FB10BB"/>
    <w:rsid w:val="0CB44F22"/>
    <w:rsid w:val="37C06001"/>
    <w:rsid w:val="4C3D1751"/>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21</Pages>
  <Words>8922</Words>
  <Characters>9175</Characters>
  <Lines>5</Lines>
  <Paragraphs>1</Paragraphs>
  <TotalTime>1</TotalTime>
  <ScaleCrop>false</ScaleCrop>
  <LinksUpToDate>false</LinksUpToDate>
  <CharactersWithSpaces>9215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恺（预算处）</dc:creator>
  <cp:lastModifiedBy>纪元</cp:lastModifiedBy>
  <cp:lastPrinted>2018-12-31T10:56:00Z</cp:lastPrinted>
  <dcterms:modified xsi:type="dcterms:W3CDTF">2024-08-23T09:57:17Z</dcterms:modified>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BD0C2C3EB57545B2B535559CDB567A71_13</vt:lpwstr>
  </property>
</Properties>
</file>